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0C2" w:rsidRDefault="004E70C2" w:rsidP="009057CA">
      <w:pPr>
        <w:spacing w:line="360" w:lineRule="auto"/>
        <w:ind w:hanging="1440"/>
        <w:jc w:val="both"/>
        <w:rPr>
          <w:rFonts w:ascii="Comic Sans MS" w:hAnsi="Comic Sans MS"/>
          <w:b/>
          <w:sz w:val="20"/>
          <w:szCs w:val="20"/>
        </w:rPr>
      </w:pPr>
      <w:r w:rsidRPr="004E70C2">
        <w:rPr>
          <w:b/>
          <w:noProof/>
          <w:sz w:val="28"/>
          <w:szCs w:val="28"/>
        </w:rPr>
        <w:drawing>
          <wp:anchor distT="0" distB="0" distL="114300" distR="114300" simplePos="0" relativeHeight="251659264" behindDoc="1" locked="0" layoutInCell="1" allowOverlap="1">
            <wp:simplePos x="0" y="0"/>
            <wp:positionH relativeFrom="column">
              <wp:posOffset>-28575</wp:posOffset>
            </wp:positionH>
            <wp:positionV relativeFrom="paragraph">
              <wp:posOffset>-171450</wp:posOffset>
            </wp:positionV>
            <wp:extent cx="1905000" cy="1586155"/>
            <wp:effectExtent l="0" t="0" r="0" b="0"/>
            <wp:wrapNone/>
            <wp:docPr id="1" name="Picture 1" descr="C:\Users\Richard\Pictures\novi black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Pictures\novi black and wh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586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57CA">
        <w:rPr>
          <w:rFonts w:ascii="Comic Sans MS" w:hAnsi="Comic Sans MS"/>
          <w:b/>
          <w:sz w:val="20"/>
          <w:szCs w:val="20"/>
        </w:rPr>
        <w:tab/>
      </w:r>
      <w:r w:rsidR="009057CA">
        <w:rPr>
          <w:rFonts w:ascii="Comic Sans MS" w:hAnsi="Comic Sans MS"/>
          <w:b/>
          <w:sz w:val="20"/>
          <w:szCs w:val="20"/>
        </w:rPr>
        <w:tab/>
      </w:r>
      <w:r w:rsidR="009057CA">
        <w:rPr>
          <w:rFonts w:ascii="Comic Sans MS" w:hAnsi="Comic Sans MS"/>
          <w:b/>
          <w:sz w:val="20"/>
          <w:szCs w:val="20"/>
        </w:rPr>
        <w:tab/>
      </w:r>
      <w:r w:rsidR="009057CA">
        <w:rPr>
          <w:rFonts w:ascii="Comic Sans MS" w:hAnsi="Comic Sans MS"/>
          <w:b/>
          <w:sz w:val="20"/>
          <w:szCs w:val="20"/>
        </w:rPr>
        <w:tab/>
      </w:r>
      <w:r w:rsidR="009057CA">
        <w:rPr>
          <w:rFonts w:ascii="Comic Sans MS" w:hAnsi="Comic Sans MS"/>
          <w:b/>
          <w:sz w:val="20"/>
          <w:szCs w:val="20"/>
        </w:rPr>
        <w:tab/>
      </w:r>
      <w:r w:rsidR="00AE5099">
        <w:rPr>
          <w:rFonts w:ascii="Comic Sans MS" w:hAnsi="Comic Sans MS"/>
          <w:b/>
          <w:sz w:val="20"/>
          <w:szCs w:val="20"/>
        </w:rPr>
        <w:t xml:space="preserve"> </w:t>
      </w:r>
    </w:p>
    <w:p w:rsidR="00D20CA3" w:rsidRDefault="00D20CA3" w:rsidP="009057CA">
      <w:pPr>
        <w:spacing w:line="360" w:lineRule="auto"/>
        <w:ind w:hanging="1440"/>
        <w:jc w:val="both"/>
        <w:rPr>
          <w:rFonts w:ascii="Comic Sans MS" w:hAnsi="Comic Sans MS"/>
          <w:b/>
          <w:sz w:val="20"/>
          <w:szCs w:val="20"/>
        </w:rPr>
      </w:pPr>
    </w:p>
    <w:p w:rsidR="00AE5099" w:rsidRPr="009057CA" w:rsidRDefault="004E70C2" w:rsidP="004E70C2">
      <w:pPr>
        <w:spacing w:line="360" w:lineRule="auto"/>
        <w:ind w:left="2880" w:firstLine="720"/>
        <w:jc w:val="both"/>
        <w:rPr>
          <w:rFonts w:ascii="Comic Sans MS" w:hAnsi="Comic Sans MS"/>
          <w:b/>
          <w:sz w:val="22"/>
          <w:szCs w:val="22"/>
        </w:rPr>
      </w:pPr>
      <w:r>
        <w:rPr>
          <w:rFonts w:ascii="Arial" w:hAnsi="Arial" w:cs="Arial"/>
          <w:b/>
          <w:sz w:val="20"/>
          <w:szCs w:val="20"/>
        </w:rPr>
        <w:t xml:space="preserve">    </w:t>
      </w:r>
      <w:r w:rsidR="00AE5099" w:rsidRPr="009057CA">
        <w:rPr>
          <w:rFonts w:ascii="Arial" w:hAnsi="Arial" w:cs="Arial"/>
          <w:b/>
          <w:sz w:val="20"/>
          <w:szCs w:val="20"/>
        </w:rPr>
        <w:t>A play-based kindergarten readiness program for 2 to 5 year olds</w:t>
      </w:r>
    </w:p>
    <w:p w:rsidR="00AE5099" w:rsidRPr="009057CA" w:rsidRDefault="00AE5099" w:rsidP="009057CA">
      <w:pPr>
        <w:spacing w:line="360" w:lineRule="auto"/>
        <w:ind w:right="-1440" w:hanging="1620"/>
        <w:jc w:val="both"/>
        <w:rPr>
          <w:rFonts w:ascii="Arial" w:hAnsi="Arial" w:cs="Arial"/>
          <w:b/>
          <w:sz w:val="20"/>
          <w:szCs w:val="20"/>
        </w:rPr>
      </w:pPr>
      <w:r w:rsidRPr="009057CA">
        <w:rPr>
          <w:rFonts w:ascii="Arial" w:hAnsi="Arial" w:cs="Arial"/>
          <w:b/>
          <w:sz w:val="20"/>
          <w:szCs w:val="20"/>
        </w:rPr>
        <w:t xml:space="preserve">                                            </w:t>
      </w:r>
      <w:r w:rsidR="009057CA">
        <w:rPr>
          <w:rFonts w:ascii="Arial" w:hAnsi="Arial" w:cs="Arial"/>
          <w:b/>
          <w:sz w:val="20"/>
          <w:szCs w:val="20"/>
        </w:rPr>
        <w:tab/>
      </w:r>
      <w:r w:rsidR="009057CA">
        <w:rPr>
          <w:rFonts w:ascii="Arial" w:hAnsi="Arial" w:cs="Arial"/>
          <w:b/>
          <w:sz w:val="20"/>
          <w:szCs w:val="20"/>
        </w:rPr>
        <w:tab/>
        <w:t xml:space="preserve">    </w:t>
      </w:r>
      <w:r w:rsidR="004E70C2">
        <w:rPr>
          <w:rFonts w:ascii="Arial" w:hAnsi="Arial" w:cs="Arial"/>
          <w:b/>
          <w:sz w:val="20"/>
          <w:szCs w:val="20"/>
        </w:rPr>
        <w:tab/>
        <w:t xml:space="preserve">    </w:t>
      </w:r>
      <w:r w:rsidRPr="009057CA">
        <w:rPr>
          <w:rFonts w:ascii="Arial" w:hAnsi="Arial" w:cs="Arial"/>
          <w:b/>
          <w:sz w:val="20"/>
          <w:szCs w:val="20"/>
        </w:rPr>
        <w:t xml:space="preserve">41671 Ten Mile Road Novi, MI 48375 ♥ (248) 349-3223 ♥ </w:t>
      </w:r>
      <w:hyperlink r:id="rId9" w:history="1">
        <w:r w:rsidRPr="009057CA">
          <w:rPr>
            <w:rStyle w:val="Hyperlink"/>
            <w:rFonts w:ascii="Arial" w:hAnsi="Arial" w:cs="Arial"/>
            <w:b/>
            <w:sz w:val="20"/>
            <w:szCs w:val="20"/>
          </w:rPr>
          <w:t>www.novipreschool.com</w:t>
        </w:r>
      </w:hyperlink>
    </w:p>
    <w:p w:rsidR="009057CA" w:rsidRDefault="009057CA" w:rsidP="00765D17">
      <w:pPr>
        <w:tabs>
          <w:tab w:val="left" w:pos="3600"/>
        </w:tabs>
        <w:ind w:right="-1440" w:hanging="720"/>
        <w:rPr>
          <w:b/>
          <w:sz w:val="28"/>
          <w:szCs w:val="28"/>
        </w:rPr>
      </w:pPr>
    </w:p>
    <w:p w:rsidR="00D20CA3" w:rsidRDefault="00D20CA3" w:rsidP="00765D17">
      <w:pPr>
        <w:tabs>
          <w:tab w:val="left" w:pos="3600"/>
        </w:tabs>
        <w:ind w:right="-1440" w:hanging="720"/>
        <w:rPr>
          <w:b/>
          <w:sz w:val="28"/>
          <w:szCs w:val="28"/>
        </w:rPr>
      </w:pPr>
    </w:p>
    <w:p w:rsidR="00AE5099" w:rsidRDefault="00001565" w:rsidP="000C340A">
      <w:pPr>
        <w:tabs>
          <w:tab w:val="left" w:pos="3600"/>
        </w:tabs>
        <w:ind w:right="-1440" w:hanging="720"/>
        <w:jc w:val="center"/>
        <w:rPr>
          <w:b/>
          <w:sz w:val="32"/>
          <w:szCs w:val="32"/>
        </w:rPr>
      </w:pPr>
      <w:r>
        <w:rPr>
          <w:b/>
          <w:sz w:val="32"/>
          <w:szCs w:val="32"/>
        </w:rPr>
        <w:t>Pre-K</w:t>
      </w:r>
      <w:bookmarkStart w:id="0" w:name="_GoBack"/>
      <w:bookmarkEnd w:id="0"/>
      <w:r w:rsidR="00AE5099" w:rsidRPr="004E70C2">
        <w:rPr>
          <w:b/>
          <w:sz w:val="32"/>
          <w:szCs w:val="32"/>
        </w:rPr>
        <w:t xml:space="preserve"> Daily Schedule</w:t>
      </w:r>
    </w:p>
    <w:p w:rsidR="00504003" w:rsidRPr="004E70C2" w:rsidRDefault="00504003" w:rsidP="000C340A">
      <w:pPr>
        <w:tabs>
          <w:tab w:val="left" w:pos="3600"/>
        </w:tabs>
        <w:ind w:right="-1440" w:hanging="720"/>
        <w:jc w:val="center"/>
        <w:rPr>
          <w:b/>
          <w:sz w:val="32"/>
          <w:szCs w:val="32"/>
        </w:rPr>
      </w:pPr>
    </w:p>
    <w:p w:rsidR="00AE5099" w:rsidRPr="00E17100" w:rsidRDefault="00AE5099" w:rsidP="00765D17">
      <w:pPr>
        <w:ind w:right="-1440" w:hanging="1620"/>
        <w:jc w:val="center"/>
        <w:rPr>
          <w:b/>
          <w:sz w:val="28"/>
          <w:szCs w:val="28"/>
        </w:rPr>
      </w:pPr>
    </w:p>
    <w:p w:rsidR="00AE5099" w:rsidRPr="004E70C2" w:rsidRDefault="00AE5099" w:rsidP="00765D17">
      <w:pPr>
        <w:tabs>
          <w:tab w:val="left" w:pos="1440"/>
        </w:tabs>
        <w:ind w:left="3600" w:hanging="3600"/>
        <w:jc w:val="both"/>
      </w:pPr>
      <w:r>
        <w:t>9:00-9:1</w:t>
      </w:r>
      <w:r w:rsidR="000C340A">
        <w:t>5</w:t>
      </w:r>
      <w:r w:rsidRPr="001658F1">
        <w:tab/>
      </w:r>
      <w:r w:rsidRPr="004E70C2">
        <w:rPr>
          <w:b/>
        </w:rPr>
        <w:t>Greeting</w:t>
      </w:r>
      <w:r>
        <w:tab/>
      </w:r>
      <w:proofErr w:type="gramStart"/>
      <w:r w:rsidRPr="004E70C2">
        <w:t>Allows</w:t>
      </w:r>
      <w:proofErr w:type="gramEnd"/>
      <w:r w:rsidR="009057CA" w:rsidRPr="004E70C2">
        <w:t xml:space="preserve"> </w:t>
      </w:r>
      <w:r w:rsidRPr="004E70C2">
        <w:t>children an easy opportunity to enter the classroom, greet others, and get ready for their day.</w:t>
      </w:r>
    </w:p>
    <w:p w:rsidR="00AE5099" w:rsidRPr="004E70C2" w:rsidRDefault="00AE5099" w:rsidP="00765D17">
      <w:pPr>
        <w:jc w:val="both"/>
        <w:rPr>
          <w:sz w:val="16"/>
          <w:szCs w:val="16"/>
        </w:rPr>
      </w:pPr>
    </w:p>
    <w:p w:rsidR="00AE5099" w:rsidRPr="004E70C2" w:rsidRDefault="00AE5099" w:rsidP="00765D17">
      <w:pPr>
        <w:jc w:val="both"/>
        <w:rPr>
          <w:sz w:val="4"/>
          <w:szCs w:val="4"/>
        </w:rPr>
      </w:pPr>
      <w:r w:rsidRPr="004E70C2">
        <w:tab/>
      </w:r>
      <w:r w:rsidRPr="004E70C2">
        <w:tab/>
      </w:r>
    </w:p>
    <w:p w:rsidR="00AE5099" w:rsidRPr="004E70C2" w:rsidRDefault="00AE5099" w:rsidP="00765D17">
      <w:pPr>
        <w:tabs>
          <w:tab w:val="left" w:pos="1440"/>
          <w:tab w:val="left" w:pos="3600"/>
        </w:tabs>
        <w:ind w:left="3600" w:hanging="3600"/>
        <w:jc w:val="both"/>
      </w:pPr>
      <w:r w:rsidRPr="004E70C2">
        <w:t>9:1</w:t>
      </w:r>
      <w:r w:rsidR="000C340A">
        <w:t>5</w:t>
      </w:r>
      <w:r w:rsidRPr="004E70C2">
        <w:t>-9:</w:t>
      </w:r>
      <w:r w:rsidR="000C340A">
        <w:t>30</w:t>
      </w:r>
      <w:r w:rsidRPr="004E70C2">
        <w:tab/>
      </w:r>
      <w:r w:rsidRPr="004E70C2">
        <w:rPr>
          <w:b/>
        </w:rPr>
        <w:t>Circle Time</w:t>
      </w:r>
      <w:r w:rsidRPr="004E70C2">
        <w:tab/>
        <w:t>Allows the development of communication and social skills including listening, turn taking &amp; body/space awareness.</w:t>
      </w:r>
      <w:r w:rsidR="000C340A">
        <w:t xml:space="preserve"> </w:t>
      </w:r>
      <w:r w:rsidRPr="004E70C2">
        <w:t>Children find a spot on the rug where they learn and discuss the theme for the day. Planned activities for the day are introduced, and children are given the opportunity to share thoughts, ideas and information with their peers.</w:t>
      </w:r>
    </w:p>
    <w:p w:rsidR="00C45633" w:rsidRPr="004E70C2" w:rsidRDefault="00C45633" w:rsidP="00765D17">
      <w:pPr>
        <w:tabs>
          <w:tab w:val="left" w:pos="1440"/>
          <w:tab w:val="left" w:pos="3600"/>
        </w:tabs>
        <w:ind w:left="3600" w:hanging="3600"/>
        <w:jc w:val="both"/>
      </w:pPr>
    </w:p>
    <w:p w:rsidR="00C45633" w:rsidRPr="004E70C2" w:rsidRDefault="000C340A" w:rsidP="00765D17">
      <w:pPr>
        <w:tabs>
          <w:tab w:val="left" w:pos="1440"/>
          <w:tab w:val="left" w:pos="3600"/>
        </w:tabs>
        <w:ind w:left="3600" w:hanging="3600"/>
        <w:jc w:val="both"/>
      </w:pPr>
      <w:r>
        <w:t>9:30</w:t>
      </w:r>
      <w:r w:rsidR="00FB19FB" w:rsidRPr="004E70C2">
        <w:t>-9:4</w:t>
      </w:r>
      <w:r>
        <w:t>5</w:t>
      </w:r>
      <w:r w:rsidR="00FB19FB" w:rsidRPr="004E70C2">
        <w:t xml:space="preserve">      </w:t>
      </w:r>
      <w:r>
        <w:tab/>
      </w:r>
      <w:r w:rsidR="00C45633" w:rsidRPr="004E70C2">
        <w:rPr>
          <w:b/>
        </w:rPr>
        <w:t>Small Groups</w:t>
      </w:r>
      <w:r>
        <w:t xml:space="preserve">       </w:t>
      </w:r>
      <w:r>
        <w:tab/>
      </w:r>
      <w:r w:rsidR="00FB19FB" w:rsidRPr="004E70C2">
        <w:t>Children explore, experiment, create, and problem solve with mate</w:t>
      </w:r>
      <w:r>
        <w:t xml:space="preserve">rials selected by the teacher. </w:t>
      </w:r>
      <w:r w:rsidR="00FB19FB" w:rsidRPr="004E70C2">
        <w:t>Teachers are able to facilitate and extend the learning of individual students.</w:t>
      </w:r>
    </w:p>
    <w:p w:rsidR="00AE5099" w:rsidRPr="004E70C2" w:rsidRDefault="00AE5099" w:rsidP="00765D17">
      <w:pPr>
        <w:jc w:val="both"/>
        <w:rPr>
          <w:sz w:val="16"/>
          <w:szCs w:val="16"/>
        </w:rPr>
      </w:pPr>
    </w:p>
    <w:p w:rsidR="00AE5099" w:rsidRPr="004E70C2" w:rsidRDefault="00AE5099" w:rsidP="00765D17">
      <w:pPr>
        <w:tabs>
          <w:tab w:val="left" w:pos="1440"/>
          <w:tab w:val="left" w:pos="3600"/>
        </w:tabs>
        <w:ind w:left="3600" w:hanging="3600"/>
        <w:jc w:val="both"/>
      </w:pPr>
      <w:r w:rsidRPr="004E70C2">
        <w:t>9:</w:t>
      </w:r>
      <w:r w:rsidR="00FB19FB" w:rsidRPr="004E70C2">
        <w:t>4</w:t>
      </w:r>
      <w:r w:rsidR="000C340A">
        <w:t>5</w:t>
      </w:r>
      <w:r w:rsidRPr="004E70C2">
        <w:t>-10:</w:t>
      </w:r>
      <w:r w:rsidR="00FB19FB" w:rsidRPr="004E70C2">
        <w:t>40</w:t>
      </w:r>
      <w:r w:rsidRPr="004E70C2">
        <w:tab/>
      </w:r>
      <w:r w:rsidRPr="004E70C2">
        <w:rPr>
          <w:b/>
        </w:rPr>
        <w:t>Discovery Time</w:t>
      </w:r>
      <w:r w:rsidRPr="004E70C2">
        <w:tab/>
        <w:t xml:space="preserve">Develops decision-making, social, sharing, problem solving, </w:t>
      </w:r>
      <w:r w:rsidR="000C340A">
        <w:t>and conflict resolution skills.</w:t>
      </w:r>
      <w:r w:rsidRPr="004E70C2">
        <w:t xml:space="preserve"> Chosen activities also help to develop fine motor skills (cutting, object manipulation), sequencing, ability to follow multi-step directions, and creativity. Children are able to complete the daily theme-centered activities as well as explore other classroom centers including: blocks, dramatic play and dress up, cars and trucks, texture, reading center and science center.</w:t>
      </w:r>
      <w:r w:rsidR="000C340A">
        <w:t xml:space="preserve"> </w:t>
      </w:r>
      <w:r w:rsidRPr="004E70C2">
        <w:t>Small groups may be used during this time for specialized learning opportunities.</w:t>
      </w:r>
    </w:p>
    <w:p w:rsidR="00AE5099" w:rsidRPr="004E70C2" w:rsidRDefault="00AE5099" w:rsidP="00765D17">
      <w:pPr>
        <w:ind w:left="3600"/>
        <w:jc w:val="both"/>
        <w:rPr>
          <w:sz w:val="16"/>
          <w:szCs w:val="16"/>
        </w:rPr>
      </w:pPr>
    </w:p>
    <w:p w:rsidR="00AE5099" w:rsidRPr="004E70C2" w:rsidRDefault="00AE5099" w:rsidP="00765D17">
      <w:pPr>
        <w:jc w:val="both"/>
        <w:rPr>
          <w:sz w:val="4"/>
          <w:szCs w:val="4"/>
        </w:rPr>
      </w:pPr>
    </w:p>
    <w:p w:rsidR="00AE5099" w:rsidRPr="004E70C2" w:rsidRDefault="00FB19FB" w:rsidP="00765D17">
      <w:pPr>
        <w:jc w:val="both"/>
      </w:pPr>
      <w:r w:rsidRPr="004E70C2">
        <w:t>10:40-10:50</w:t>
      </w:r>
      <w:r w:rsidR="00AE5099" w:rsidRPr="004E70C2">
        <w:tab/>
      </w:r>
      <w:proofErr w:type="gramStart"/>
      <w:r w:rsidR="00AE5099" w:rsidRPr="004E70C2">
        <w:rPr>
          <w:b/>
        </w:rPr>
        <w:t>Clean</w:t>
      </w:r>
      <w:proofErr w:type="gramEnd"/>
      <w:r w:rsidR="00AE5099" w:rsidRPr="004E70C2">
        <w:rPr>
          <w:b/>
        </w:rPr>
        <w:t xml:space="preserve"> Up</w:t>
      </w:r>
      <w:r w:rsidR="00AE5099" w:rsidRPr="004E70C2">
        <w:tab/>
      </w:r>
      <w:r w:rsidR="00AE5099" w:rsidRPr="004E70C2">
        <w:tab/>
        <w:t>Teaches responsibility, teamwork, and caring for one’s belongings.</w:t>
      </w:r>
    </w:p>
    <w:p w:rsidR="00AE5099" w:rsidRPr="004E70C2" w:rsidRDefault="00AE5099" w:rsidP="00765D17">
      <w:pPr>
        <w:jc w:val="both"/>
        <w:rPr>
          <w:sz w:val="16"/>
          <w:szCs w:val="16"/>
        </w:rPr>
      </w:pPr>
    </w:p>
    <w:p w:rsidR="00AE5099" w:rsidRPr="004E70C2" w:rsidRDefault="00FB19FB" w:rsidP="00765D17">
      <w:pPr>
        <w:tabs>
          <w:tab w:val="left" w:pos="1440"/>
        </w:tabs>
        <w:ind w:left="3600" w:hanging="3600"/>
        <w:jc w:val="both"/>
      </w:pPr>
      <w:r w:rsidRPr="004E70C2">
        <w:t>10:50</w:t>
      </w:r>
      <w:r w:rsidR="00AE5099" w:rsidRPr="004E70C2">
        <w:t>-11:10</w:t>
      </w:r>
      <w:r w:rsidR="00AE5099" w:rsidRPr="004E70C2">
        <w:tab/>
      </w:r>
      <w:r w:rsidR="00AE5099" w:rsidRPr="004E70C2">
        <w:rPr>
          <w:b/>
        </w:rPr>
        <w:t>Circle Time</w:t>
      </w:r>
      <w:r w:rsidR="00AE5099" w:rsidRPr="004E70C2">
        <w:tab/>
        <w:t>Develops self- confidence, and concepts including patterns, rhyming &amp; rhythm while</w:t>
      </w:r>
      <w:r w:rsidR="000C340A">
        <w:t xml:space="preserve"> reinforcing listening skills. </w:t>
      </w:r>
      <w:r w:rsidR="00AE5099" w:rsidRPr="004E70C2">
        <w:t>Children are engaged in songs, finger plays, and stor</w:t>
      </w:r>
      <w:r w:rsidR="004E70C2">
        <w:t>ies.</w:t>
      </w:r>
      <w:r w:rsidR="00AE5099" w:rsidRPr="004E70C2">
        <w:t xml:space="preserve"> Show &amp; Tell or Calendar activities may also occur. </w:t>
      </w:r>
    </w:p>
    <w:p w:rsidR="00AE5099" w:rsidRPr="004E70C2" w:rsidRDefault="00AE5099" w:rsidP="00765D17">
      <w:pPr>
        <w:jc w:val="both"/>
        <w:rPr>
          <w:sz w:val="16"/>
          <w:szCs w:val="16"/>
        </w:rPr>
      </w:pPr>
    </w:p>
    <w:p w:rsidR="00AE5099" w:rsidRPr="004E70C2" w:rsidRDefault="00AE5099" w:rsidP="00765D17">
      <w:pPr>
        <w:tabs>
          <w:tab w:val="left" w:pos="1440"/>
        </w:tabs>
        <w:ind w:left="3600" w:hanging="3600"/>
        <w:jc w:val="both"/>
      </w:pPr>
      <w:r w:rsidRPr="004E70C2">
        <w:t>11:10-11:25</w:t>
      </w:r>
      <w:r w:rsidRPr="004E70C2">
        <w:tab/>
      </w:r>
      <w:r w:rsidRPr="004E70C2">
        <w:rPr>
          <w:b/>
        </w:rPr>
        <w:t>Snack</w:t>
      </w:r>
      <w:r w:rsidRPr="004E70C2">
        <w:t xml:space="preserve"> </w:t>
      </w:r>
      <w:r w:rsidRPr="004E70C2">
        <w:tab/>
        <w:t>Reinforces manners and nutrition</w:t>
      </w:r>
      <w:r w:rsidR="004E70C2">
        <w:t xml:space="preserve"> concepts </w:t>
      </w:r>
      <w:r w:rsidRPr="004E70C2">
        <w:t>and further develops social skills.</w:t>
      </w:r>
      <w:r w:rsidRPr="004E70C2">
        <w:tab/>
      </w:r>
      <w:r w:rsidRPr="004E70C2">
        <w:tab/>
      </w:r>
      <w:r w:rsidRPr="004E70C2">
        <w:tab/>
      </w:r>
    </w:p>
    <w:p w:rsidR="00AE5099" w:rsidRPr="004E70C2" w:rsidRDefault="00AE5099" w:rsidP="00765D17">
      <w:pPr>
        <w:jc w:val="both"/>
        <w:rPr>
          <w:sz w:val="16"/>
          <w:szCs w:val="16"/>
        </w:rPr>
      </w:pPr>
    </w:p>
    <w:p w:rsidR="00AE5099" w:rsidRPr="004E70C2" w:rsidRDefault="00AE5099" w:rsidP="00765D17">
      <w:pPr>
        <w:tabs>
          <w:tab w:val="left" w:pos="1440"/>
        </w:tabs>
        <w:ind w:left="3600" w:hanging="3600"/>
        <w:jc w:val="both"/>
      </w:pPr>
      <w:r w:rsidRPr="004E70C2">
        <w:t>11:</w:t>
      </w:r>
      <w:r w:rsidR="000C340A">
        <w:t>30</w:t>
      </w:r>
      <w:r w:rsidRPr="004E70C2">
        <w:t>-11:50</w:t>
      </w:r>
      <w:r w:rsidRPr="004E70C2">
        <w:tab/>
      </w:r>
      <w:r w:rsidRPr="004E70C2">
        <w:rPr>
          <w:b/>
        </w:rPr>
        <w:t>Outside Play</w:t>
      </w:r>
      <w:r w:rsidRPr="004E70C2">
        <w:tab/>
        <w:t xml:space="preserve">Increases social interaction, good sportsmanship, large motor </w:t>
      </w:r>
      <w:r w:rsidR="004E70C2">
        <w:t xml:space="preserve">skills and FUN! </w:t>
      </w:r>
      <w:r w:rsidRPr="004E70C2">
        <w:t>If weather does not permit – we will have music and movement inside.</w:t>
      </w:r>
    </w:p>
    <w:p w:rsidR="00AE5099" w:rsidRPr="00025128" w:rsidRDefault="00AE5099" w:rsidP="00765D17">
      <w:pPr>
        <w:jc w:val="both"/>
        <w:rPr>
          <w:sz w:val="16"/>
          <w:szCs w:val="16"/>
        </w:rPr>
      </w:pPr>
    </w:p>
    <w:p w:rsidR="004E70C2" w:rsidRPr="009B10FC" w:rsidRDefault="00AE5099" w:rsidP="004E70C2">
      <w:pPr>
        <w:tabs>
          <w:tab w:val="left" w:pos="1440"/>
          <w:tab w:val="left" w:pos="3600"/>
        </w:tabs>
        <w:ind w:left="3600" w:hanging="3600"/>
        <w:jc w:val="both"/>
        <w:rPr>
          <w:rFonts w:ascii="Comic Sans MS" w:hAnsi="Comic Sans MS"/>
          <w:b/>
          <w:i/>
          <w:sz w:val="22"/>
          <w:szCs w:val="22"/>
        </w:rPr>
      </w:pPr>
      <w:r>
        <w:lastRenderedPageBreak/>
        <w:t>11:5</w:t>
      </w:r>
      <w:r w:rsidR="000C340A">
        <w:t>5</w:t>
      </w:r>
      <w:r>
        <w:t>-12:00</w:t>
      </w:r>
      <w:r w:rsidRPr="001658F1">
        <w:tab/>
      </w:r>
      <w:r w:rsidRPr="004E70C2">
        <w:rPr>
          <w:b/>
        </w:rPr>
        <w:t>Dismissal</w:t>
      </w:r>
      <w:r w:rsidR="004E70C2">
        <w:rPr>
          <w:b/>
        </w:rPr>
        <w:tab/>
      </w:r>
      <w:r w:rsidR="004E70C2" w:rsidRPr="004E70C2">
        <w:t>Strengthens memory and communication skills by reviewing the day.  Children gather their belongings, sing our closing song &amp; wait for dismissal.</w:t>
      </w:r>
    </w:p>
    <w:p w:rsidR="00AE5099" w:rsidRPr="009057CA" w:rsidRDefault="00AE5099" w:rsidP="00765D17">
      <w:pPr>
        <w:jc w:val="both"/>
        <w:rPr>
          <w:sz w:val="22"/>
          <w:szCs w:val="22"/>
        </w:rPr>
      </w:pPr>
    </w:p>
    <w:sectPr w:rsidR="00AE5099" w:rsidRPr="009057CA" w:rsidSect="004E70C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AF9" w:rsidRDefault="00591AF9">
      <w:r>
        <w:separator/>
      </w:r>
    </w:p>
  </w:endnote>
  <w:endnote w:type="continuationSeparator" w:id="0">
    <w:p w:rsidR="00591AF9" w:rsidRDefault="0059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CA" w:rsidRDefault="009057CA" w:rsidP="00765D17">
    <w:pPr>
      <w:jc w:val="center"/>
      <w:rPr>
        <w:rFonts w:ascii="Comic Sans MS" w:hAnsi="Comic Sans MS"/>
        <w:b/>
        <w:sz w:val="20"/>
        <w:szCs w:val="20"/>
      </w:rPr>
    </w:pPr>
  </w:p>
  <w:p w:rsidR="00AE5099" w:rsidRPr="009057CA" w:rsidRDefault="00AE5099" w:rsidP="00765D17">
    <w:pPr>
      <w:jc w:val="center"/>
      <w:rPr>
        <w:rFonts w:ascii="Arial" w:hAnsi="Arial" w:cs="Arial"/>
        <w:b/>
        <w:sz w:val="20"/>
        <w:szCs w:val="20"/>
      </w:rPr>
    </w:pPr>
    <w:r w:rsidRPr="009057CA">
      <w:rPr>
        <w:rFonts w:ascii="Arial" w:hAnsi="Arial" w:cs="Arial"/>
        <w:b/>
        <w:sz w:val="20"/>
        <w:szCs w:val="20"/>
      </w:rPr>
      <w:t>A non-profit and non-discriminatory preschool</w:t>
    </w:r>
  </w:p>
  <w:p w:rsidR="00AE5099" w:rsidRPr="009057CA" w:rsidRDefault="009057CA" w:rsidP="00765D17">
    <w:pPr>
      <w:jc w:val="right"/>
      <w:rPr>
        <w:rFonts w:ascii="Arial" w:hAnsi="Arial" w:cs="Arial"/>
        <w:b/>
        <w:i/>
        <w:color w:val="7F7F7F"/>
        <w:sz w:val="20"/>
        <w:szCs w:val="20"/>
      </w:rPr>
    </w:pPr>
    <w:r w:rsidRPr="009057CA">
      <w:rPr>
        <w:rFonts w:ascii="Arial" w:hAnsi="Arial" w:cs="Arial"/>
        <w:b/>
        <w:i/>
        <w:color w:val="7F7F7F"/>
        <w:sz w:val="20"/>
        <w:szCs w:val="20"/>
      </w:rPr>
      <w:t>Revised 201</w:t>
    </w:r>
    <w:r w:rsidR="00504003">
      <w:rPr>
        <w:rFonts w:ascii="Arial" w:hAnsi="Arial" w:cs="Arial"/>
        <w:b/>
        <w:i/>
        <w:color w:val="7F7F7F"/>
        <w:sz w:val="20"/>
        <w:szCs w:val="20"/>
      </w:rPr>
      <w:t>8</w:t>
    </w:r>
  </w:p>
  <w:p w:rsidR="00AE5099" w:rsidRDefault="00AE5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AF9" w:rsidRDefault="00591AF9">
      <w:r>
        <w:separator/>
      </w:r>
    </w:p>
  </w:footnote>
  <w:footnote w:type="continuationSeparator" w:id="0">
    <w:p w:rsidR="00591AF9" w:rsidRDefault="00591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91F"/>
    <w:rsid w:val="00001565"/>
    <w:rsid w:val="00025128"/>
    <w:rsid w:val="000404A7"/>
    <w:rsid w:val="00055378"/>
    <w:rsid w:val="00084C83"/>
    <w:rsid w:val="000C340A"/>
    <w:rsid w:val="001658F1"/>
    <w:rsid w:val="00175C6F"/>
    <w:rsid w:val="001D24CC"/>
    <w:rsid w:val="002419D6"/>
    <w:rsid w:val="004E70C2"/>
    <w:rsid w:val="00504003"/>
    <w:rsid w:val="00591AF9"/>
    <w:rsid w:val="005F556C"/>
    <w:rsid w:val="007601B3"/>
    <w:rsid w:val="00765D17"/>
    <w:rsid w:val="007E52D4"/>
    <w:rsid w:val="009057CA"/>
    <w:rsid w:val="00AE5099"/>
    <w:rsid w:val="00B832C4"/>
    <w:rsid w:val="00B847FC"/>
    <w:rsid w:val="00BD10AE"/>
    <w:rsid w:val="00C45633"/>
    <w:rsid w:val="00C84BE2"/>
    <w:rsid w:val="00CD1F5E"/>
    <w:rsid w:val="00CE0AD2"/>
    <w:rsid w:val="00D20CA3"/>
    <w:rsid w:val="00E17100"/>
    <w:rsid w:val="00E172C1"/>
    <w:rsid w:val="00E42C3B"/>
    <w:rsid w:val="00EB091F"/>
    <w:rsid w:val="00FB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AB1E4A"/>
    <w:rP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AB1E4A"/>
    <w:rPr>
      <w:sz w:val="24"/>
      <w:szCs w:val="24"/>
    </w:rPr>
  </w:style>
  <w:style w:type="character" w:styleId="Hyperlink">
    <w:name w:val="Hyperlink"/>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AB1E4A"/>
    <w:rP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AB1E4A"/>
    <w:rPr>
      <w:sz w:val="24"/>
      <w:szCs w:val="24"/>
    </w:rPr>
  </w:style>
  <w:style w:type="character" w:styleId="Hyperlink">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vipre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F2D38-5B16-48B8-BF25-F6EED439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&amp; Jennifer Withington</dc:creator>
  <cp:lastModifiedBy>Jen</cp:lastModifiedBy>
  <cp:revision>2</cp:revision>
  <dcterms:created xsi:type="dcterms:W3CDTF">2018-05-03T11:56:00Z</dcterms:created>
  <dcterms:modified xsi:type="dcterms:W3CDTF">2018-05-03T11:56:00Z</dcterms:modified>
</cp:coreProperties>
</file>